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B15" w:rsidRDefault="00AC1DD0" w:rsidP="002F0B15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0B15" w:rsidRPr="00DA5193" w:rsidRDefault="002F0B15" w:rsidP="002F0B15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E0669" wp14:editId="0ED8A4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79D19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2F0B15" w:rsidRPr="00DA5193" w:rsidRDefault="002F0B15" w:rsidP="002F0B15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2F0B15" w:rsidRPr="00DA5193" w:rsidRDefault="002F0B15" w:rsidP="002F0B15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C81CAC" w:rsidRPr="00DA5193" w:rsidTr="002F0B15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Е.А Колмыкова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C81CAC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C81C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C81C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81CAC" w:rsidRPr="000062B8" w:rsidRDefault="00C81CAC" w:rsidP="00C81C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2F0B15" w:rsidRPr="0030273A" w:rsidTr="00912653">
        <w:trPr>
          <w:trHeight w:val="620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B15" w:rsidRPr="0030273A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Pr="0030273A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Pr="0030273A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Pr="0030273A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Pr="0030273A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Pr="0030273A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3BD8" w:rsidRPr="00E74602" w:rsidRDefault="00D23BD8" w:rsidP="00D23BD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D23BD8" w:rsidRPr="00E74602" w:rsidRDefault="00D23BD8" w:rsidP="00D23BD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для 6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D23BD8" w:rsidRDefault="00D23BD8" w:rsidP="00D23BD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 адаптированной основной общеобразовательной программе </w:t>
            </w:r>
          </w:p>
          <w:p w:rsidR="00D23BD8" w:rsidRPr="0030273A" w:rsidRDefault="00D23BD8" w:rsidP="00D23B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детей с нарушениями интеллекта</w:t>
            </w: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2F0B15" w:rsidRPr="0030273A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Pr="00DA5193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2F0B15" w:rsidRPr="00C06A80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Pr="00C06A80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Pr="00C06A80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Pr="00C06A80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B15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3BD8" w:rsidRPr="00C06A80" w:rsidRDefault="00D23BD8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F0B15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C81CAC" w:rsidRPr="00BC34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="00C81CAC" w:rsidRPr="00BC34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2F0B15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F0B15" w:rsidRPr="000062B8" w:rsidRDefault="002F0B15" w:rsidP="002F0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2F0B15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B15" w:rsidRPr="0030273A" w:rsidRDefault="002F0B15" w:rsidP="002F0B15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E4C69" w:rsidRDefault="0091265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623A18" w:rsidRPr="00F8341B" w:rsidRDefault="009E4C69" w:rsidP="0005028A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</w:rPr>
      </w:pPr>
      <w:r w:rsidRPr="006A3986">
        <w:lastRenderedPageBreak/>
        <w:t xml:space="preserve">Рабочая программа учебного предмета «Чтение» для </w:t>
      </w:r>
      <w:r w:rsidR="00BC34FA">
        <w:t>6</w:t>
      </w:r>
      <w:r>
        <w:t xml:space="preserve"> класса</w:t>
      </w:r>
      <w:r w:rsidRPr="006A3986">
        <w:t xml:space="preserve"> составлена в соответствии с требованиями Федерального государственного образовательного стандарта общего образования для обучающихся с умственной отсталостью, адаптированной основной общеобразовательной программы образования обучающихся с легкой умственной отсталостью (интеллектуальными нарушениями) I вариант, на основе </w:t>
      </w:r>
      <w:r w:rsidR="00623A18">
        <w:rPr>
          <w:color w:val="000000"/>
        </w:rPr>
        <w:t>а</w:t>
      </w:r>
      <w:r w:rsidR="00623A18" w:rsidRPr="00F8341B">
        <w:rPr>
          <w:color w:val="000000"/>
        </w:rPr>
        <w:t xml:space="preserve">даптированной </w:t>
      </w:r>
      <w:proofErr w:type="spellStart"/>
      <w:r w:rsidR="00623A18" w:rsidRPr="00F8341B">
        <w:rPr>
          <w:color w:val="000000"/>
        </w:rPr>
        <w:t>образоватльной</w:t>
      </w:r>
      <w:proofErr w:type="spellEnd"/>
      <w:r w:rsidR="00623A18" w:rsidRPr="00F8341B">
        <w:rPr>
          <w:color w:val="000000"/>
        </w:rPr>
        <w:t xml:space="preserve"> программы, разработанной</w:t>
      </w:r>
      <w:r w:rsidR="00623A18">
        <w:rPr>
          <w:color w:val="000000"/>
        </w:rPr>
        <w:t xml:space="preserve"> </w:t>
      </w:r>
      <w:r w:rsidR="00623A18" w:rsidRPr="00F8341B">
        <w:rPr>
          <w:color w:val="000000"/>
        </w:rPr>
        <w:t>на основе «Программы специальной (коррекционной) образовательной школы VIII вида: 5-9 </w:t>
      </w:r>
      <w:proofErr w:type="spellStart"/>
      <w:r w:rsidR="00623A18" w:rsidRPr="00F8341B">
        <w:rPr>
          <w:color w:val="000000"/>
        </w:rPr>
        <w:t>кл</w:t>
      </w:r>
      <w:proofErr w:type="spellEnd"/>
      <w:r w:rsidR="00623A18" w:rsidRPr="00F8341B">
        <w:rPr>
          <w:color w:val="000000"/>
        </w:rPr>
        <w:t xml:space="preserve">.: В 2 сб./ Под. ред. В.В. Воронковой.- М.: </w:t>
      </w:r>
      <w:proofErr w:type="spellStart"/>
      <w:r w:rsidR="00623A18" w:rsidRPr="00F8341B">
        <w:rPr>
          <w:color w:val="000000"/>
        </w:rPr>
        <w:t>Гуманит</w:t>
      </w:r>
      <w:proofErr w:type="spellEnd"/>
      <w:r w:rsidR="00623A18" w:rsidRPr="00F8341B">
        <w:rPr>
          <w:color w:val="000000"/>
        </w:rPr>
        <w:t xml:space="preserve">. изд. центр ВЛАДОС, 2011- Сб.1.» и учебника «Чтение. 6 класс СКОУ VIII вида» / автор-составитель </w:t>
      </w:r>
      <w:proofErr w:type="spellStart"/>
      <w:r w:rsidR="00623A18" w:rsidRPr="00F8341B">
        <w:rPr>
          <w:color w:val="000000"/>
        </w:rPr>
        <w:t>И.М.Бгажнокова</w:t>
      </w:r>
      <w:proofErr w:type="spellEnd"/>
      <w:r w:rsidR="00623A18" w:rsidRPr="00F8341B">
        <w:rPr>
          <w:color w:val="000000"/>
        </w:rPr>
        <w:t xml:space="preserve">, </w:t>
      </w:r>
      <w:proofErr w:type="spellStart"/>
      <w:r w:rsidR="00623A18" w:rsidRPr="00F8341B">
        <w:rPr>
          <w:color w:val="000000"/>
        </w:rPr>
        <w:t>Е.С.Погостина</w:t>
      </w:r>
      <w:proofErr w:type="spellEnd"/>
      <w:r w:rsidR="00623A18" w:rsidRPr="00F8341B">
        <w:rPr>
          <w:color w:val="000000"/>
        </w:rPr>
        <w:t xml:space="preserve"> (М.: «Просвещение», 2011).</w:t>
      </w:r>
    </w:p>
    <w:p w:rsidR="00F14B83" w:rsidRDefault="00C504FF" w:rsidP="0005028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учение предмета </w:t>
      </w:r>
      <w:r w:rsidRPr="00E91E6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E4C69" w:rsidRPr="00E91E6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9E4C69" w:rsidRPr="00E91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A1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E4C69" w:rsidRPr="00E91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136 часов в год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часа в неделю, </w:t>
      </w:r>
      <w:r w:rsidR="009E4C69" w:rsidRPr="00E91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учебные недели). </w:t>
      </w:r>
    </w:p>
    <w:p w:rsidR="009E4C69" w:rsidRPr="009F1F30" w:rsidRDefault="009E4C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3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E723A" w:rsidRDefault="00CE723A" w:rsidP="00CE723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23A18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D936D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класс.</w:t>
      </w:r>
    </w:p>
    <w:p w:rsidR="009659F3" w:rsidRDefault="009659F3" w:rsidP="00207B9C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обеспечивает БУД (базовые учебные достижения) необходимых личностных, </w:t>
      </w:r>
      <w:proofErr w:type="spellStart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06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предметных результатов освоения предмета</w:t>
      </w:r>
      <w:r w:rsidRPr="006A3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22FC4" w:rsidRPr="00922FC4" w:rsidRDefault="00922FC4" w:rsidP="00922FC4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F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</w:t>
      </w:r>
    </w:p>
    <w:p w:rsidR="00922FC4" w:rsidRPr="00623A18" w:rsidRDefault="00922FC4" w:rsidP="00922FC4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3A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Минимальный уровень: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>Обучающиеся должны уметь:</w:t>
      </w:r>
    </w:p>
    <w:p w:rsidR="00623A18" w:rsidRPr="00623A18" w:rsidRDefault="00623A18" w:rsidP="00623A18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t>- читать доступные тексты вслух осознанно, правильно, выразительно, с переходом на беглое чтение (словосочетаниями;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читать про себя, выполняя различные задания к проанализированному тексту;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делить текст на части под руководством учителя;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пересказывать текст (полностью или частично) по плану, используя опорные слова;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определять мотивы поступков героев, выражать своё отношение к ним;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выделять в тексте незнакомые слова (с помощью учителя);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выучить наизусть 8-10 стихотворений;</w:t>
      </w:r>
    </w:p>
    <w:p w:rsidR="00922FC4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читать внеклассную литературу под контролем учителя или воспитателя.</w:t>
      </w:r>
    </w:p>
    <w:p w:rsidR="00922FC4" w:rsidRPr="00623A18" w:rsidRDefault="00922FC4" w:rsidP="00922FC4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3A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Достаточный уровень: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Обучающиеся должны уметь: 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>-читать вслух правильно, целым словом, трудные слова – по слогам, соблюдая синтаксические паузы, интонацию конца предложения в зависимости от знаков препинания;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читать про себя проанализированный заранее текст, выполняя несложные задания учителя;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отвечать на вопросы учителя; - пересказывать фрагменты текста, несложные по содержанию;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оценивать поступки героев (с помощью учителя);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заучивать стихотворения наизусть (объём текста с учётом индивидуальных особенностей обучающихся);</w:t>
      </w:r>
    </w:p>
    <w:p w:rsidR="00922FC4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- участвовать в уроках внеклассного чтения, выполняя посильные задания по прочитанным текстам.</w:t>
      </w:r>
    </w:p>
    <w:p w:rsidR="00922FC4" w:rsidRPr="00922FC4" w:rsidRDefault="00922FC4" w:rsidP="00922FC4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2F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 базовых учебных действий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A18">
        <w:rPr>
          <w:rFonts w:ascii="Times New Roman" w:hAnsi="Times New Roman" w:cs="Times New Roman"/>
          <w:b/>
          <w:sz w:val="24"/>
          <w:szCs w:val="24"/>
        </w:rPr>
        <w:t>Личностные базовые учебные действия включают: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способность адекватно эмоционально откликаться на произведения литературы;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способность давать элементарную нравственную оценку своим и чужим поступкам;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владение разнообразными средствами коммуникации;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развитие этических чувств, проявление доброжелательности, эмоционально нравственной отзывчивости и взаимопомощи, проявление сопереживания к чувствам других людей;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уважительное и бережное отношение к людям труда и результатам их деятельности.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3A1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23A18">
        <w:rPr>
          <w:rFonts w:ascii="Times New Roman" w:hAnsi="Times New Roman" w:cs="Times New Roman"/>
          <w:sz w:val="24"/>
          <w:szCs w:val="24"/>
        </w:rPr>
        <w:t xml:space="preserve"> навыков сотрудничества с взрослыми и сверстниками в разных социальных ситуациях;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A18">
        <w:rPr>
          <w:rFonts w:ascii="Times New Roman" w:hAnsi="Times New Roman" w:cs="Times New Roman"/>
          <w:b/>
          <w:sz w:val="24"/>
          <w:szCs w:val="24"/>
        </w:rPr>
        <w:t xml:space="preserve"> Коммуникативные базовые учебные действия включают: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вступать в диалог и поддерживать коммуникацию в разных ситуациях социального взаимодействия (учебные, трудовые, бытовые);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слушать и понимать собеседника, поддерживать его;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выполнять инструкцию к учебному заданию в разных видах деятельности;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использовать доступные источники и средства для получения информации (книги, интернет ресурсы, газеты, журналы и т.д.) с целью решения коммуникативных и познавательных задач;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b/>
          <w:sz w:val="24"/>
          <w:szCs w:val="24"/>
        </w:rPr>
        <w:t>Регулятивные базовые учебные действия включают: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обладать готовностью к осуществлению самоконтроля в процессе учебной деятельности;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адекватно реагировать на внешний контроль и давать оценку своим действиям, корректировать свою деятельность с учетом выявленных недочетов;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принимать цели и задачи своего обучения, произвольно включаться в деятельность, работать в общем темпе;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осуществлять взаимный контроль в совместной деятельности.</w:t>
      </w:r>
    </w:p>
    <w:p w:rsidR="00623A18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b/>
          <w:sz w:val="24"/>
          <w:szCs w:val="24"/>
        </w:rPr>
        <w:t>Познавательные базовые учебные действия включают: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дифференцированно воспринимать окружающий мир и полученные знания;</w:t>
      </w:r>
    </w:p>
    <w:p w:rsid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использовать усвоенные логические операции (сравнение, анализ, синтез, обобщение, классификацию, установление аналогий, закономерностей, </w:t>
      </w:r>
      <w:proofErr w:type="spellStart"/>
      <w:r w:rsidRPr="00623A18">
        <w:rPr>
          <w:rFonts w:ascii="Times New Roman" w:hAnsi="Times New Roman" w:cs="Times New Roman"/>
          <w:sz w:val="24"/>
          <w:szCs w:val="24"/>
        </w:rPr>
        <w:t>причинноследственных</w:t>
      </w:r>
      <w:proofErr w:type="spellEnd"/>
      <w:r w:rsidRPr="00623A18">
        <w:rPr>
          <w:rFonts w:ascii="Times New Roman" w:hAnsi="Times New Roman" w:cs="Times New Roman"/>
          <w:sz w:val="24"/>
          <w:szCs w:val="24"/>
        </w:rPr>
        <w:t xml:space="preserve"> связей) на наглядном, доступном вербальном материале, в практической деятельности в соответствии с индивидуальными возможностями;</w:t>
      </w:r>
    </w:p>
    <w:p w:rsidR="00922FC4" w:rsidRPr="00623A18" w:rsidRDefault="00623A18" w:rsidP="00922FC4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A18">
        <w:rPr>
          <w:rFonts w:ascii="Times New Roman" w:hAnsi="Times New Roman" w:cs="Times New Roman"/>
          <w:sz w:val="24"/>
          <w:szCs w:val="24"/>
        </w:rPr>
        <w:t xml:space="preserve"> </w:t>
      </w:r>
      <w:r w:rsidRPr="00623A18">
        <w:rPr>
          <w:rFonts w:ascii="Times New Roman" w:hAnsi="Times New Roman" w:cs="Times New Roman"/>
          <w:sz w:val="24"/>
          <w:szCs w:val="24"/>
        </w:rPr>
        <w:sym w:font="Symbol" w:char="F0B7"/>
      </w:r>
      <w:r w:rsidRPr="00623A18">
        <w:rPr>
          <w:rFonts w:ascii="Times New Roman" w:hAnsi="Times New Roman" w:cs="Times New Roman"/>
          <w:sz w:val="24"/>
          <w:szCs w:val="24"/>
        </w:rPr>
        <w:t xml:space="preserve"> использовать в жизни и деятельности некоторые </w:t>
      </w:r>
      <w:proofErr w:type="spellStart"/>
      <w:r w:rsidRPr="00623A18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23A18">
        <w:rPr>
          <w:rFonts w:ascii="Times New Roman" w:hAnsi="Times New Roman" w:cs="Times New Roman"/>
          <w:sz w:val="24"/>
          <w:szCs w:val="24"/>
        </w:rPr>
        <w:t xml:space="preserve"> знания, отражающие доступные существенные связи и отношения между объектами и </w:t>
      </w:r>
      <w:r w:rsidR="0005028A" w:rsidRPr="00623A18">
        <w:rPr>
          <w:rFonts w:ascii="Times New Roman" w:hAnsi="Times New Roman" w:cs="Times New Roman"/>
          <w:sz w:val="24"/>
          <w:szCs w:val="24"/>
        </w:rPr>
        <w:t>процессами.</w:t>
      </w:r>
    </w:p>
    <w:p w:rsidR="00922FC4" w:rsidRPr="00623A18" w:rsidRDefault="00922FC4" w:rsidP="00922FC4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4F22" w:rsidRPr="00623A18" w:rsidRDefault="00C54F22" w:rsidP="00922FC4">
      <w:pPr>
        <w:spacing w:after="0" w:line="270" w:lineRule="auto"/>
        <w:ind w:left="4" w:right="22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781DF6" w:rsidRPr="00A62C27" w:rsidRDefault="00781DF6" w:rsidP="00781DF6">
      <w:pPr>
        <w:pStyle w:val="ParagraphStyle"/>
        <w:spacing w:before="180" w:line="264" w:lineRule="auto"/>
        <w:jc w:val="center"/>
        <w:rPr>
          <w:rFonts w:ascii="Times New Roman" w:hAnsi="Times New Roman" w:cs="Times New Roman"/>
          <w:b/>
          <w:bCs/>
        </w:rPr>
      </w:pPr>
      <w:r w:rsidRPr="00A62C27">
        <w:rPr>
          <w:rFonts w:ascii="Times New Roman" w:hAnsi="Times New Roman" w:cs="Times New Roman"/>
          <w:b/>
          <w:bCs/>
        </w:rPr>
        <w:lastRenderedPageBreak/>
        <w:t>Содержание курса (6 класс)</w:t>
      </w:r>
    </w:p>
    <w:p w:rsid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C27">
        <w:rPr>
          <w:rFonts w:ascii="Times New Roman" w:hAnsi="Times New Roman" w:cs="Times New Roman"/>
          <w:b/>
          <w:sz w:val="24"/>
          <w:szCs w:val="24"/>
        </w:rPr>
        <w:t xml:space="preserve">Вводный урок </w:t>
      </w:r>
    </w:p>
    <w:p w:rsidR="00A62C27" w:rsidRP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C27">
        <w:rPr>
          <w:rFonts w:ascii="Times New Roman" w:hAnsi="Times New Roman" w:cs="Times New Roman"/>
          <w:sz w:val="24"/>
          <w:szCs w:val="24"/>
        </w:rPr>
        <w:t xml:space="preserve">Статья </w:t>
      </w:r>
      <w:proofErr w:type="spellStart"/>
      <w:r w:rsidRPr="00A62C27">
        <w:rPr>
          <w:rFonts w:ascii="Times New Roman" w:hAnsi="Times New Roman" w:cs="Times New Roman"/>
          <w:sz w:val="24"/>
          <w:szCs w:val="24"/>
        </w:rPr>
        <w:t>В.Пескова</w:t>
      </w:r>
      <w:proofErr w:type="spellEnd"/>
      <w:r w:rsidRPr="00A62C27">
        <w:rPr>
          <w:rFonts w:ascii="Times New Roman" w:hAnsi="Times New Roman" w:cs="Times New Roman"/>
          <w:sz w:val="24"/>
          <w:szCs w:val="24"/>
        </w:rPr>
        <w:t xml:space="preserve"> «Отечество». Определение главной мысли текста. Рассуждение на тему, почему человеку нужно знать свои корни. </w:t>
      </w:r>
    </w:p>
    <w:p w:rsid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C27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</w:p>
    <w:p w:rsidR="00A62C27" w:rsidRP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C27">
        <w:rPr>
          <w:rFonts w:ascii="Times New Roman" w:hAnsi="Times New Roman" w:cs="Times New Roman"/>
          <w:sz w:val="24"/>
          <w:szCs w:val="24"/>
        </w:rPr>
        <w:t>Отрывок из былины «Илья Муромец и Соловей-разбойник». Выразительное, осмысленное чтение, чтение по ролям. Определение основных черт характера героев, характеристика его поступков. Объяснение отдельных слов и выражений из текста былины.</w:t>
      </w:r>
    </w:p>
    <w:p w:rsid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C27">
        <w:rPr>
          <w:rFonts w:ascii="Times New Roman" w:hAnsi="Times New Roman" w:cs="Times New Roman"/>
          <w:b/>
          <w:sz w:val="24"/>
          <w:szCs w:val="24"/>
        </w:rPr>
        <w:t>Произведения русских писателей</w:t>
      </w:r>
    </w:p>
    <w:p w:rsidR="00A62C27" w:rsidRP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C27">
        <w:rPr>
          <w:rFonts w:ascii="Times New Roman" w:hAnsi="Times New Roman" w:cs="Times New Roman"/>
          <w:sz w:val="24"/>
          <w:szCs w:val="24"/>
        </w:rPr>
        <w:t xml:space="preserve">Отрывки из художественных произведений русских писателей </w:t>
      </w:r>
      <w:r w:rsidRPr="00A62C2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62C27">
        <w:rPr>
          <w:rFonts w:ascii="Times New Roman" w:hAnsi="Times New Roman" w:cs="Times New Roman"/>
          <w:sz w:val="24"/>
          <w:szCs w:val="24"/>
        </w:rPr>
        <w:t>-</w:t>
      </w:r>
      <w:r w:rsidRPr="00A62C2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6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C27">
        <w:rPr>
          <w:rFonts w:ascii="Times New Roman" w:hAnsi="Times New Roman" w:cs="Times New Roman"/>
          <w:sz w:val="24"/>
          <w:szCs w:val="24"/>
        </w:rPr>
        <w:t>в.в</w:t>
      </w:r>
      <w:proofErr w:type="spellEnd"/>
      <w:r w:rsidRPr="00A62C27">
        <w:rPr>
          <w:rFonts w:ascii="Times New Roman" w:hAnsi="Times New Roman" w:cs="Times New Roman"/>
          <w:sz w:val="24"/>
          <w:szCs w:val="24"/>
        </w:rPr>
        <w:t>. о героическом прошлом и настоящем нашей Родины, о борьбе за мир, о труде людей, о родной природе и бережном отношении к ней, о знаменательных событиях в жизни страны. Выразительное, правильное, беглое, осознанное чтение (вслух и «про себя»). Умение ответить на вопросы по тексту, составить свои вопросы. Составление коллективно (с помощью учителя) плана текста, подробный или краткий пересказ (с использованием слов и выражений из текста, своими словами). Выделение главной мысли произведения, определение позиции и чувств автора. Определение основных черт характера героя произведения, использование оценочной лексики. Выделение непонятных слов, объяснение с помощью учителя значения отдельных слов и выражений. Формирование навыка устного словесного рисования (описание места событий, помещения, человека, природы). Составление кроссворда, викторины по тексту. Формирование навыка взаимоконтроля выразительного чтения (по плану с помощью учителя). Самостоятельное чтение отрывка с различным заданием по прочитанному: подготовка к выразительному чтению, выделение отдельных мест в тексте по вопросам, подбор слов для характеристики персонажа или его поступка, пересказ, выражение своего мнения о герое. Формирование навыка полного развернутого ответа, небольшого рассуждения на темы дружбы, счастья, доброты.</w:t>
      </w:r>
    </w:p>
    <w:p w:rsid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C27">
        <w:rPr>
          <w:rFonts w:ascii="Times New Roman" w:hAnsi="Times New Roman" w:cs="Times New Roman"/>
          <w:b/>
          <w:sz w:val="24"/>
          <w:szCs w:val="24"/>
        </w:rPr>
        <w:t>Произведения русских поэтов</w:t>
      </w:r>
    </w:p>
    <w:p w:rsidR="00A62C27" w:rsidRP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C27">
        <w:rPr>
          <w:rFonts w:ascii="Times New Roman" w:hAnsi="Times New Roman" w:cs="Times New Roman"/>
          <w:sz w:val="24"/>
          <w:szCs w:val="24"/>
        </w:rPr>
        <w:t xml:space="preserve">Выразительное чтение стихотворений русских поэтов </w:t>
      </w:r>
      <w:r w:rsidRPr="00A62C2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62C27">
        <w:rPr>
          <w:rFonts w:ascii="Times New Roman" w:hAnsi="Times New Roman" w:cs="Times New Roman"/>
          <w:sz w:val="24"/>
          <w:szCs w:val="24"/>
        </w:rPr>
        <w:t>-</w:t>
      </w:r>
      <w:r w:rsidRPr="00A62C2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62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2C27">
        <w:rPr>
          <w:rFonts w:ascii="Times New Roman" w:hAnsi="Times New Roman" w:cs="Times New Roman"/>
          <w:sz w:val="24"/>
          <w:szCs w:val="24"/>
        </w:rPr>
        <w:t>в.в</w:t>
      </w:r>
      <w:proofErr w:type="spellEnd"/>
      <w:r w:rsidRPr="00A62C27">
        <w:rPr>
          <w:rFonts w:ascii="Times New Roman" w:hAnsi="Times New Roman" w:cs="Times New Roman"/>
          <w:sz w:val="24"/>
          <w:szCs w:val="24"/>
        </w:rPr>
        <w:t>. (о природе, о человеке, о Родине, о Великой Отечественной войне). Разбор содержания стихотворений с помощью вопросов учителя. Выделение непонятных слов, подбор слов со сходными и противоположными значениями, объяснение с помощью учителя слов в переносном значении, образных выражений, характеризующих поступки героев и картины природы. Формирование навыка устного словесного рисования (описание природы). Заучивание стихотворных текстов наизусть.</w:t>
      </w:r>
    </w:p>
    <w:p w:rsid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C27">
        <w:rPr>
          <w:rFonts w:ascii="Times New Roman" w:hAnsi="Times New Roman" w:cs="Times New Roman"/>
          <w:b/>
          <w:sz w:val="24"/>
          <w:szCs w:val="24"/>
        </w:rPr>
        <w:t>Произведения зарубежных писателей</w:t>
      </w:r>
    </w:p>
    <w:p w:rsidR="00A62C27" w:rsidRP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C27">
        <w:rPr>
          <w:rFonts w:ascii="Times New Roman" w:hAnsi="Times New Roman" w:cs="Times New Roman"/>
          <w:sz w:val="24"/>
          <w:szCs w:val="24"/>
        </w:rPr>
        <w:t>Знакомство с произведениями (отрывками из произведений) известных зарубежных детских писателей и сказочников (</w:t>
      </w:r>
      <w:proofErr w:type="spellStart"/>
      <w:r w:rsidRPr="00A62C27">
        <w:rPr>
          <w:rFonts w:ascii="Times New Roman" w:hAnsi="Times New Roman" w:cs="Times New Roman"/>
          <w:sz w:val="24"/>
          <w:szCs w:val="24"/>
        </w:rPr>
        <w:t>Д.Биссет</w:t>
      </w:r>
      <w:proofErr w:type="spellEnd"/>
      <w:r w:rsidRPr="00A62C27">
        <w:rPr>
          <w:rFonts w:ascii="Times New Roman" w:hAnsi="Times New Roman" w:cs="Times New Roman"/>
          <w:sz w:val="24"/>
          <w:szCs w:val="24"/>
        </w:rPr>
        <w:t>, Х.-</w:t>
      </w:r>
      <w:proofErr w:type="spellStart"/>
      <w:r w:rsidRPr="00A62C27">
        <w:rPr>
          <w:rFonts w:ascii="Times New Roman" w:hAnsi="Times New Roman" w:cs="Times New Roman"/>
          <w:sz w:val="24"/>
          <w:szCs w:val="24"/>
        </w:rPr>
        <w:t>К.Андерсен</w:t>
      </w:r>
      <w:proofErr w:type="spellEnd"/>
      <w:r w:rsidRPr="00A62C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C27">
        <w:rPr>
          <w:rFonts w:ascii="Times New Roman" w:hAnsi="Times New Roman" w:cs="Times New Roman"/>
          <w:sz w:val="24"/>
          <w:szCs w:val="24"/>
        </w:rPr>
        <w:t>Р.Киплинг</w:t>
      </w:r>
      <w:proofErr w:type="spellEnd"/>
      <w:r w:rsidRPr="00A62C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2C27">
        <w:rPr>
          <w:rFonts w:ascii="Times New Roman" w:hAnsi="Times New Roman" w:cs="Times New Roman"/>
          <w:sz w:val="24"/>
          <w:szCs w:val="24"/>
        </w:rPr>
        <w:t>Дж.Родари</w:t>
      </w:r>
      <w:proofErr w:type="spellEnd"/>
      <w:r w:rsidRPr="00A62C27">
        <w:rPr>
          <w:rFonts w:ascii="Times New Roman" w:hAnsi="Times New Roman" w:cs="Times New Roman"/>
          <w:sz w:val="24"/>
          <w:szCs w:val="24"/>
        </w:rPr>
        <w:t xml:space="preserve">, А. де Сент-Экзюпери).  Выразительное, правильное, беглое, осознанное чтение (вслух и «про себя»). Обсуждение прочитанных произведений, определение главной мысли текста, нравственных и общечеловеческих ценностей, утверждаемых в сказках зарубежных писателей, формирование у учащихся высоких нравственных и эстетических критериев, умений правильно оценивать прекрасное в жизни, природе и искусстве. Определение основных черт характера героя произведения, использование оценочной лексики. Выделение непонятных слов, объяснение с помощью учителя значения отдельных слов и выражений. Разгадывание кроссвордов, викторин по произведениям.  Соотнесение иллюстраций с эпизодами. Создание своих собственных иллюстраций к произведениям. </w:t>
      </w:r>
    </w:p>
    <w:p w:rsid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C27">
        <w:rPr>
          <w:rFonts w:ascii="Times New Roman" w:hAnsi="Times New Roman" w:cs="Times New Roman"/>
          <w:b/>
          <w:sz w:val="24"/>
          <w:szCs w:val="24"/>
        </w:rPr>
        <w:lastRenderedPageBreak/>
        <w:t>Уроки внеклассного чтения</w:t>
      </w:r>
    </w:p>
    <w:p w:rsidR="00A62C27" w:rsidRP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C27">
        <w:rPr>
          <w:rFonts w:ascii="Times New Roman" w:hAnsi="Times New Roman" w:cs="Times New Roman"/>
          <w:sz w:val="24"/>
          <w:szCs w:val="24"/>
        </w:rPr>
        <w:t>Обращение к значимым общечеловеческим проблемам и темам. Развитие навыка самостоятельного чтения рекомендованных учителем произведений. Обсуждение прочитанных произведений, коллективное составление кратких отзывов о книгах, называние главных действующих лиц. Формирование умения передать впечатление от прочитанного, кратко пересказать содержание прозаического произведения (отрывка из произведения). Устное словесное рисование (иллюстрация к эпизоду).</w:t>
      </w:r>
    </w:p>
    <w:p w:rsid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C27">
        <w:rPr>
          <w:rFonts w:ascii="Times New Roman" w:hAnsi="Times New Roman" w:cs="Times New Roman"/>
          <w:b/>
          <w:sz w:val="24"/>
          <w:szCs w:val="24"/>
        </w:rPr>
        <w:t>Обобщающие (итоговые) и резервные уроки</w:t>
      </w:r>
    </w:p>
    <w:p w:rsidR="00A62C27" w:rsidRPr="00A62C27" w:rsidRDefault="00A62C27" w:rsidP="00A62C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C27">
        <w:rPr>
          <w:rFonts w:ascii="Times New Roman" w:hAnsi="Times New Roman" w:cs="Times New Roman"/>
          <w:sz w:val="24"/>
          <w:szCs w:val="24"/>
        </w:rPr>
        <w:t xml:space="preserve">Подведение итогов чтения произведений за определенный период обучения (обсуждение основных тем произведений, обмен впечатлениями о героях и описываемых событиях), занимательные задания (викторины, кроссворды – составление самостоятельно, с помощью учителя; работа с занимательными заданиями, предложенными учителем), иллюстрации к произведениям, тесты (для самопроверки и взаимопроверки). </w:t>
      </w:r>
    </w:p>
    <w:p w:rsidR="00584D70" w:rsidRPr="00584D70" w:rsidRDefault="00584D70" w:rsidP="00584D70">
      <w:pPr>
        <w:rPr>
          <w:rFonts w:ascii="Times New Roman" w:hAnsi="Times New Roman"/>
          <w:b/>
          <w:sz w:val="24"/>
          <w:szCs w:val="24"/>
          <w:lang w:eastAsia="ru-RU"/>
        </w:rPr>
      </w:pPr>
      <w:r w:rsidRPr="00584D70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A62C27" w:rsidRPr="005875D4" w:rsidRDefault="00A62C27" w:rsidP="00A62C2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(6 класс)</w:t>
      </w:r>
    </w:p>
    <w:p w:rsidR="00A62C27" w:rsidRPr="007C5030" w:rsidRDefault="00A62C27" w:rsidP="00A62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</w:tblGrid>
      <w:tr w:rsidR="00A62C27" w:rsidTr="00DB37D5">
        <w:tc>
          <w:tcPr>
            <w:tcW w:w="675" w:type="dxa"/>
          </w:tcPr>
          <w:p w:rsidR="00A62C27" w:rsidRPr="005875D4" w:rsidRDefault="00A62C27" w:rsidP="00DB37D5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A62C27" w:rsidRPr="005875D4" w:rsidRDefault="00A62C27" w:rsidP="00DB37D5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A62C27" w:rsidRPr="005875D4" w:rsidRDefault="00A62C27" w:rsidP="00DB37D5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A62C27" w:rsidTr="00DB37D5">
        <w:tc>
          <w:tcPr>
            <w:tcW w:w="675" w:type="dxa"/>
          </w:tcPr>
          <w:p w:rsidR="00A62C27" w:rsidRDefault="00A62C27" w:rsidP="00DB37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A62C27" w:rsidRPr="00661414" w:rsidRDefault="00A62C27" w:rsidP="00DB37D5">
            <w:pPr>
              <w:jc w:val="both"/>
              <w:rPr>
                <w:sz w:val="24"/>
                <w:szCs w:val="24"/>
              </w:rPr>
            </w:pPr>
            <w:r w:rsidRPr="00A62C27">
              <w:rPr>
                <w:sz w:val="24"/>
                <w:szCs w:val="24"/>
              </w:rPr>
              <w:t>Вводный урок</w:t>
            </w:r>
          </w:p>
        </w:tc>
        <w:tc>
          <w:tcPr>
            <w:tcW w:w="1420" w:type="dxa"/>
          </w:tcPr>
          <w:p w:rsidR="00A62C27" w:rsidRPr="00661414" w:rsidRDefault="00A62C27" w:rsidP="00DB37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62C27" w:rsidTr="00DB37D5">
        <w:tc>
          <w:tcPr>
            <w:tcW w:w="675" w:type="dxa"/>
          </w:tcPr>
          <w:p w:rsidR="00A62C27" w:rsidRDefault="00A62C27" w:rsidP="00DB37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A62C27" w:rsidRPr="00661414" w:rsidRDefault="00A62C27" w:rsidP="00DB37D5">
            <w:pPr>
              <w:jc w:val="both"/>
              <w:rPr>
                <w:sz w:val="24"/>
                <w:szCs w:val="24"/>
              </w:rPr>
            </w:pPr>
            <w:r w:rsidRPr="00A62C27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20" w:type="dxa"/>
          </w:tcPr>
          <w:p w:rsidR="00A62C27" w:rsidRPr="00661414" w:rsidRDefault="00A62C27" w:rsidP="00DB3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62C27" w:rsidTr="00DB37D5">
        <w:tc>
          <w:tcPr>
            <w:tcW w:w="675" w:type="dxa"/>
          </w:tcPr>
          <w:p w:rsidR="00A62C27" w:rsidRDefault="00A62C27" w:rsidP="00DB37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A62C27" w:rsidRPr="00661414" w:rsidRDefault="00A62C27" w:rsidP="00DB37D5">
            <w:pPr>
              <w:jc w:val="both"/>
              <w:rPr>
                <w:sz w:val="24"/>
                <w:szCs w:val="24"/>
              </w:rPr>
            </w:pPr>
            <w:r w:rsidRPr="00A62C27">
              <w:rPr>
                <w:sz w:val="24"/>
                <w:szCs w:val="24"/>
              </w:rPr>
              <w:t>Произведения русских писателей</w:t>
            </w:r>
          </w:p>
        </w:tc>
        <w:tc>
          <w:tcPr>
            <w:tcW w:w="1420" w:type="dxa"/>
          </w:tcPr>
          <w:p w:rsidR="00A62C27" w:rsidRPr="00661414" w:rsidRDefault="00A62C27" w:rsidP="00DB3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A62C27" w:rsidTr="00DB37D5">
        <w:tc>
          <w:tcPr>
            <w:tcW w:w="675" w:type="dxa"/>
          </w:tcPr>
          <w:p w:rsidR="00A62C27" w:rsidRDefault="00A62C27" w:rsidP="00DB37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</w:tcPr>
          <w:p w:rsidR="00A62C27" w:rsidRPr="00661414" w:rsidRDefault="00A62C27" w:rsidP="00DB37D5">
            <w:pPr>
              <w:jc w:val="both"/>
              <w:rPr>
                <w:sz w:val="24"/>
                <w:szCs w:val="24"/>
              </w:rPr>
            </w:pPr>
            <w:r w:rsidRPr="00A62C27">
              <w:rPr>
                <w:sz w:val="24"/>
                <w:szCs w:val="24"/>
              </w:rPr>
              <w:t>Произведения русских поэтов</w:t>
            </w:r>
          </w:p>
        </w:tc>
        <w:tc>
          <w:tcPr>
            <w:tcW w:w="1420" w:type="dxa"/>
          </w:tcPr>
          <w:p w:rsidR="00A62C27" w:rsidRDefault="00A62C27" w:rsidP="00DB3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A62C27" w:rsidTr="00DB37D5">
        <w:tc>
          <w:tcPr>
            <w:tcW w:w="675" w:type="dxa"/>
          </w:tcPr>
          <w:p w:rsidR="00A62C27" w:rsidRDefault="00A62C27" w:rsidP="00DB37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</w:tcPr>
          <w:p w:rsidR="00A62C27" w:rsidRPr="00661414" w:rsidRDefault="00A62C27" w:rsidP="00DB37D5">
            <w:pPr>
              <w:jc w:val="both"/>
              <w:rPr>
                <w:sz w:val="24"/>
                <w:szCs w:val="24"/>
              </w:rPr>
            </w:pPr>
            <w:r w:rsidRPr="00A62C27">
              <w:rPr>
                <w:sz w:val="24"/>
                <w:szCs w:val="24"/>
              </w:rPr>
              <w:t>Произведения зарубежных писателей</w:t>
            </w:r>
          </w:p>
        </w:tc>
        <w:tc>
          <w:tcPr>
            <w:tcW w:w="1420" w:type="dxa"/>
          </w:tcPr>
          <w:p w:rsidR="00A62C27" w:rsidRDefault="00A62C27" w:rsidP="00DB3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62C27" w:rsidTr="00DB37D5">
        <w:tc>
          <w:tcPr>
            <w:tcW w:w="675" w:type="dxa"/>
          </w:tcPr>
          <w:p w:rsidR="00A62C27" w:rsidRDefault="00A62C27" w:rsidP="00DB37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7" w:type="dxa"/>
          </w:tcPr>
          <w:p w:rsidR="00A62C27" w:rsidRPr="00661414" w:rsidRDefault="00A62C27" w:rsidP="00DB37D5">
            <w:pPr>
              <w:jc w:val="both"/>
              <w:rPr>
                <w:sz w:val="24"/>
                <w:szCs w:val="24"/>
              </w:rPr>
            </w:pPr>
            <w:r w:rsidRPr="00A62C27">
              <w:rPr>
                <w:sz w:val="24"/>
                <w:szCs w:val="24"/>
              </w:rPr>
              <w:t>Уроки внеклассного чтения</w:t>
            </w:r>
          </w:p>
        </w:tc>
        <w:tc>
          <w:tcPr>
            <w:tcW w:w="1420" w:type="dxa"/>
          </w:tcPr>
          <w:p w:rsidR="00A62C27" w:rsidRDefault="00A62C27" w:rsidP="00DB3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62C27" w:rsidTr="00DB37D5">
        <w:tc>
          <w:tcPr>
            <w:tcW w:w="675" w:type="dxa"/>
          </w:tcPr>
          <w:p w:rsidR="00A62C27" w:rsidRDefault="00A62C27" w:rsidP="00DB37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7" w:type="dxa"/>
          </w:tcPr>
          <w:p w:rsidR="00A62C27" w:rsidRPr="00661414" w:rsidRDefault="00A62C27" w:rsidP="00A62C27">
            <w:pPr>
              <w:jc w:val="both"/>
              <w:rPr>
                <w:sz w:val="24"/>
                <w:szCs w:val="24"/>
              </w:rPr>
            </w:pPr>
            <w:r w:rsidRPr="00A62C27">
              <w:rPr>
                <w:sz w:val="24"/>
                <w:szCs w:val="24"/>
              </w:rPr>
              <w:t>Обобщающие (итоговые) и резервные уроки</w:t>
            </w:r>
          </w:p>
        </w:tc>
        <w:tc>
          <w:tcPr>
            <w:tcW w:w="1420" w:type="dxa"/>
          </w:tcPr>
          <w:p w:rsidR="00A62C27" w:rsidRDefault="00A62C27" w:rsidP="00DB37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62C27" w:rsidTr="00DB37D5">
        <w:tc>
          <w:tcPr>
            <w:tcW w:w="675" w:type="dxa"/>
          </w:tcPr>
          <w:p w:rsidR="00A62C27" w:rsidRDefault="00A62C27" w:rsidP="00DB37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A62C27" w:rsidRPr="008D1056" w:rsidRDefault="00A62C27" w:rsidP="00DB37D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0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20" w:type="dxa"/>
          </w:tcPr>
          <w:p w:rsidR="00A62C27" w:rsidRPr="008D1056" w:rsidRDefault="00A62C27" w:rsidP="00A62C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</w:tr>
    </w:tbl>
    <w:p w:rsidR="009E4C69" w:rsidRPr="00233D90" w:rsidRDefault="009E4C69" w:rsidP="000727F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E4C69" w:rsidRPr="00233D90" w:rsidSect="002F0B1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B3036"/>
    <w:multiLevelType w:val="hybridMultilevel"/>
    <w:tmpl w:val="7A36E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10E67"/>
    <w:multiLevelType w:val="multilevel"/>
    <w:tmpl w:val="534C23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E628C"/>
    <w:multiLevelType w:val="hybridMultilevel"/>
    <w:tmpl w:val="C172C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36ADD"/>
    <w:multiLevelType w:val="multilevel"/>
    <w:tmpl w:val="C1603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35169"/>
    <w:multiLevelType w:val="multilevel"/>
    <w:tmpl w:val="D0EE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E06825"/>
    <w:multiLevelType w:val="hybridMultilevel"/>
    <w:tmpl w:val="2D1AB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75A4A"/>
    <w:multiLevelType w:val="multilevel"/>
    <w:tmpl w:val="20907A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835A86"/>
    <w:multiLevelType w:val="multilevel"/>
    <w:tmpl w:val="37DAFF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EA7BB5"/>
    <w:multiLevelType w:val="multilevel"/>
    <w:tmpl w:val="2796EB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6438D2"/>
    <w:multiLevelType w:val="multilevel"/>
    <w:tmpl w:val="150E42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9D58B9"/>
    <w:multiLevelType w:val="multilevel"/>
    <w:tmpl w:val="EDEAF4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A020AB"/>
    <w:multiLevelType w:val="multilevel"/>
    <w:tmpl w:val="D7F45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73701B"/>
    <w:multiLevelType w:val="hybridMultilevel"/>
    <w:tmpl w:val="25F0AF12"/>
    <w:lvl w:ilvl="0" w:tplc="B4CA23B4">
      <w:start w:val="1"/>
      <w:numFmt w:val="bullet"/>
      <w:lvlText w:val="•"/>
      <w:lvlJc w:val="left"/>
      <w:pPr>
        <w:ind w:left="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D88BE0">
      <w:start w:val="1"/>
      <w:numFmt w:val="bullet"/>
      <w:lvlText w:val="o"/>
      <w:lvlJc w:val="left"/>
      <w:pPr>
        <w:ind w:left="11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2A939A">
      <w:start w:val="1"/>
      <w:numFmt w:val="bullet"/>
      <w:lvlText w:val="▪"/>
      <w:lvlJc w:val="left"/>
      <w:pPr>
        <w:ind w:left="18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E08AE">
      <w:start w:val="1"/>
      <w:numFmt w:val="bullet"/>
      <w:lvlText w:val="•"/>
      <w:lvlJc w:val="left"/>
      <w:pPr>
        <w:ind w:left="2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AA4FF0">
      <w:start w:val="1"/>
      <w:numFmt w:val="bullet"/>
      <w:lvlText w:val="o"/>
      <w:lvlJc w:val="left"/>
      <w:pPr>
        <w:ind w:left="32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67CBC">
      <w:start w:val="1"/>
      <w:numFmt w:val="bullet"/>
      <w:lvlText w:val="▪"/>
      <w:lvlJc w:val="left"/>
      <w:pPr>
        <w:ind w:left="40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06940">
      <w:start w:val="1"/>
      <w:numFmt w:val="bullet"/>
      <w:lvlText w:val="•"/>
      <w:lvlJc w:val="left"/>
      <w:pPr>
        <w:ind w:left="4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A4ADE">
      <w:start w:val="1"/>
      <w:numFmt w:val="bullet"/>
      <w:lvlText w:val="o"/>
      <w:lvlJc w:val="left"/>
      <w:pPr>
        <w:ind w:left="54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4AA004">
      <w:start w:val="1"/>
      <w:numFmt w:val="bullet"/>
      <w:lvlText w:val="▪"/>
      <w:lvlJc w:val="left"/>
      <w:pPr>
        <w:ind w:left="61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8972DEF"/>
    <w:multiLevelType w:val="multilevel"/>
    <w:tmpl w:val="D08ABE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BE6C20"/>
    <w:multiLevelType w:val="multilevel"/>
    <w:tmpl w:val="A4CA8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6D3CA6"/>
    <w:multiLevelType w:val="multilevel"/>
    <w:tmpl w:val="BE344C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C665D0"/>
    <w:multiLevelType w:val="multilevel"/>
    <w:tmpl w:val="3188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780EA2"/>
    <w:multiLevelType w:val="multilevel"/>
    <w:tmpl w:val="3DBE0F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040815"/>
    <w:multiLevelType w:val="hybridMultilevel"/>
    <w:tmpl w:val="5700183E"/>
    <w:lvl w:ilvl="0" w:tplc="041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9" w15:restartNumberingAfterBreak="0">
    <w:nsid w:val="54033ED5"/>
    <w:multiLevelType w:val="multilevel"/>
    <w:tmpl w:val="6610E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CC5108"/>
    <w:multiLevelType w:val="multilevel"/>
    <w:tmpl w:val="B7D4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92332B"/>
    <w:multiLevelType w:val="multilevel"/>
    <w:tmpl w:val="4FBAE8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8F1D51"/>
    <w:multiLevelType w:val="multilevel"/>
    <w:tmpl w:val="A754A9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7A1454"/>
    <w:multiLevelType w:val="hybridMultilevel"/>
    <w:tmpl w:val="9AE81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00112"/>
    <w:multiLevelType w:val="multilevel"/>
    <w:tmpl w:val="A03A6A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F63FCC"/>
    <w:multiLevelType w:val="hybridMultilevel"/>
    <w:tmpl w:val="4B709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90343"/>
    <w:multiLevelType w:val="hybridMultilevel"/>
    <w:tmpl w:val="720A86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E6598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7A271C3"/>
    <w:multiLevelType w:val="hybridMultilevel"/>
    <w:tmpl w:val="23085E04"/>
    <w:lvl w:ilvl="0" w:tplc="B4CA23B4">
      <w:start w:val="1"/>
      <w:numFmt w:val="bullet"/>
      <w:lvlText w:val="•"/>
      <w:lvlJc w:val="left"/>
      <w:pPr>
        <w:ind w:left="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</w:abstractNum>
  <w:abstractNum w:abstractNumId="28" w15:restartNumberingAfterBreak="0">
    <w:nsid w:val="68462607"/>
    <w:multiLevelType w:val="multilevel"/>
    <w:tmpl w:val="4B7A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0C786A"/>
    <w:multiLevelType w:val="hybridMultilevel"/>
    <w:tmpl w:val="AF0E4FD0"/>
    <w:lvl w:ilvl="0" w:tplc="041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0" w15:restartNumberingAfterBreak="0">
    <w:nsid w:val="6DE10E41"/>
    <w:multiLevelType w:val="hybridMultilevel"/>
    <w:tmpl w:val="25BE5232"/>
    <w:lvl w:ilvl="0" w:tplc="DD128DC8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506C48">
      <w:start w:val="1"/>
      <w:numFmt w:val="bullet"/>
      <w:lvlText w:val="o"/>
      <w:lvlJc w:val="left"/>
      <w:pPr>
        <w:ind w:left="1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3AA1FC">
      <w:start w:val="1"/>
      <w:numFmt w:val="bullet"/>
      <w:lvlText w:val="▪"/>
      <w:lvlJc w:val="left"/>
      <w:pPr>
        <w:ind w:left="2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A0A86">
      <w:start w:val="1"/>
      <w:numFmt w:val="bullet"/>
      <w:lvlText w:val="•"/>
      <w:lvlJc w:val="left"/>
      <w:pPr>
        <w:ind w:left="2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626F8A">
      <w:start w:val="1"/>
      <w:numFmt w:val="bullet"/>
      <w:lvlText w:val="o"/>
      <w:lvlJc w:val="left"/>
      <w:pPr>
        <w:ind w:left="3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8669A">
      <w:start w:val="1"/>
      <w:numFmt w:val="bullet"/>
      <w:lvlText w:val="▪"/>
      <w:lvlJc w:val="left"/>
      <w:pPr>
        <w:ind w:left="4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9E3A5A">
      <w:start w:val="1"/>
      <w:numFmt w:val="bullet"/>
      <w:lvlText w:val="•"/>
      <w:lvlJc w:val="left"/>
      <w:pPr>
        <w:ind w:left="4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F8408C">
      <w:start w:val="1"/>
      <w:numFmt w:val="bullet"/>
      <w:lvlText w:val="o"/>
      <w:lvlJc w:val="left"/>
      <w:pPr>
        <w:ind w:left="56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6E082">
      <w:start w:val="1"/>
      <w:numFmt w:val="bullet"/>
      <w:lvlText w:val="▪"/>
      <w:lvlJc w:val="left"/>
      <w:pPr>
        <w:ind w:left="6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F82211D"/>
    <w:multiLevelType w:val="multilevel"/>
    <w:tmpl w:val="2ADA7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6609DA"/>
    <w:multiLevelType w:val="multilevel"/>
    <w:tmpl w:val="36387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1F3D07"/>
    <w:multiLevelType w:val="multilevel"/>
    <w:tmpl w:val="D90C6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83A1480"/>
    <w:multiLevelType w:val="hybridMultilevel"/>
    <w:tmpl w:val="2A2672A0"/>
    <w:lvl w:ilvl="0" w:tplc="041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9"/>
  </w:num>
  <w:num w:numId="4">
    <w:abstractNumId w:val="11"/>
  </w:num>
  <w:num w:numId="5">
    <w:abstractNumId w:val="32"/>
  </w:num>
  <w:num w:numId="6">
    <w:abstractNumId w:val="33"/>
  </w:num>
  <w:num w:numId="7">
    <w:abstractNumId w:val="30"/>
  </w:num>
  <w:num w:numId="8">
    <w:abstractNumId w:val="12"/>
  </w:num>
  <w:num w:numId="9">
    <w:abstractNumId w:val="5"/>
  </w:num>
  <w:num w:numId="10">
    <w:abstractNumId w:val="16"/>
  </w:num>
  <w:num w:numId="11">
    <w:abstractNumId w:val="14"/>
  </w:num>
  <w:num w:numId="12">
    <w:abstractNumId w:val="13"/>
  </w:num>
  <w:num w:numId="13">
    <w:abstractNumId w:val="10"/>
  </w:num>
  <w:num w:numId="14">
    <w:abstractNumId w:val="31"/>
  </w:num>
  <w:num w:numId="15">
    <w:abstractNumId w:val="24"/>
  </w:num>
  <w:num w:numId="16">
    <w:abstractNumId w:val="7"/>
  </w:num>
  <w:num w:numId="17">
    <w:abstractNumId w:val="1"/>
  </w:num>
  <w:num w:numId="18">
    <w:abstractNumId w:val="21"/>
  </w:num>
  <w:num w:numId="19">
    <w:abstractNumId w:val="15"/>
  </w:num>
  <w:num w:numId="20">
    <w:abstractNumId w:val="8"/>
  </w:num>
  <w:num w:numId="21">
    <w:abstractNumId w:val="17"/>
  </w:num>
  <w:num w:numId="22">
    <w:abstractNumId w:val="6"/>
  </w:num>
  <w:num w:numId="23">
    <w:abstractNumId w:val="22"/>
  </w:num>
  <w:num w:numId="24">
    <w:abstractNumId w:val="27"/>
  </w:num>
  <w:num w:numId="25">
    <w:abstractNumId w:val="25"/>
  </w:num>
  <w:num w:numId="26">
    <w:abstractNumId w:val="34"/>
  </w:num>
  <w:num w:numId="27">
    <w:abstractNumId w:val="18"/>
  </w:num>
  <w:num w:numId="28">
    <w:abstractNumId w:val="29"/>
  </w:num>
  <w:num w:numId="29">
    <w:abstractNumId w:val="20"/>
  </w:num>
  <w:num w:numId="30">
    <w:abstractNumId w:val="23"/>
  </w:num>
  <w:num w:numId="31">
    <w:abstractNumId w:val="2"/>
  </w:num>
  <w:num w:numId="32">
    <w:abstractNumId w:val="26"/>
  </w:num>
  <w:num w:numId="33">
    <w:abstractNumId w:val="9"/>
  </w:num>
  <w:num w:numId="34">
    <w:abstractNumId w:val="4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46"/>
    <w:rsid w:val="0005028A"/>
    <w:rsid w:val="00071696"/>
    <w:rsid w:val="000727FF"/>
    <w:rsid w:val="00073BAD"/>
    <w:rsid w:val="000D6578"/>
    <w:rsid w:val="001747C7"/>
    <w:rsid w:val="001E0266"/>
    <w:rsid w:val="001E62B8"/>
    <w:rsid w:val="0020608A"/>
    <w:rsid w:val="00207B9C"/>
    <w:rsid w:val="00221FDB"/>
    <w:rsid w:val="00233D90"/>
    <w:rsid w:val="00254300"/>
    <w:rsid w:val="00281760"/>
    <w:rsid w:val="00286B8E"/>
    <w:rsid w:val="002A1DC0"/>
    <w:rsid w:val="002F0B15"/>
    <w:rsid w:val="003525CC"/>
    <w:rsid w:val="00377291"/>
    <w:rsid w:val="003B0C00"/>
    <w:rsid w:val="00400842"/>
    <w:rsid w:val="004463CF"/>
    <w:rsid w:val="0046554B"/>
    <w:rsid w:val="00474185"/>
    <w:rsid w:val="004A5F4C"/>
    <w:rsid w:val="00514A66"/>
    <w:rsid w:val="00537E3A"/>
    <w:rsid w:val="005723E9"/>
    <w:rsid w:val="00584D70"/>
    <w:rsid w:val="005B15A1"/>
    <w:rsid w:val="005D3A45"/>
    <w:rsid w:val="005F5B97"/>
    <w:rsid w:val="0060332A"/>
    <w:rsid w:val="00621FB3"/>
    <w:rsid w:val="00623A18"/>
    <w:rsid w:val="0063179E"/>
    <w:rsid w:val="0064357E"/>
    <w:rsid w:val="00750E19"/>
    <w:rsid w:val="00781DF6"/>
    <w:rsid w:val="007B2DCC"/>
    <w:rsid w:val="007E53E2"/>
    <w:rsid w:val="007F7C05"/>
    <w:rsid w:val="008108AD"/>
    <w:rsid w:val="00827885"/>
    <w:rsid w:val="008F3DDB"/>
    <w:rsid w:val="00912653"/>
    <w:rsid w:val="00922FC4"/>
    <w:rsid w:val="00936AAD"/>
    <w:rsid w:val="009659F3"/>
    <w:rsid w:val="009E4C69"/>
    <w:rsid w:val="009F1F30"/>
    <w:rsid w:val="00A16B4D"/>
    <w:rsid w:val="00A230CD"/>
    <w:rsid w:val="00A62C27"/>
    <w:rsid w:val="00A87444"/>
    <w:rsid w:val="00AC1DD0"/>
    <w:rsid w:val="00AD6FE7"/>
    <w:rsid w:val="00B54C51"/>
    <w:rsid w:val="00BC34FA"/>
    <w:rsid w:val="00BE68F3"/>
    <w:rsid w:val="00BF157D"/>
    <w:rsid w:val="00C504FF"/>
    <w:rsid w:val="00C54F22"/>
    <w:rsid w:val="00C63F47"/>
    <w:rsid w:val="00C81CAC"/>
    <w:rsid w:val="00CB5646"/>
    <w:rsid w:val="00CC6BE2"/>
    <w:rsid w:val="00CE723A"/>
    <w:rsid w:val="00D23BD8"/>
    <w:rsid w:val="00D566A0"/>
    <w:rsid w:val="00D71D78"/>
    <w:rsid w:val="00D851BD"/>
    <w:rsid w:val="00D936D2"/>
    <w:rsid w:val="00D948FE"/>
    <w:rsid w:val="00DB37D5"/>
    <w:rsid w:val="00E82E28"/>
    <w:rsid w:val="00E91E6F"/>
    <w:rsid w:val="00EA04A2"/>
    <w:rsid w:val="00EA487B"/>
    <w:rsid w:val="00EE18C4"/>
    <w:rsid w:val="00EE6056"/>
    <w:rsid w:val="00F13A9A"/>
    <w:rsid w:val="00F13E6A"/>
    <w:rsid w:val="00F14B83"/>
    <w:rsid w:val="00F3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A8D4A-4D7E-4D21-8C34-17C2C373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646"/>
  </w:style>
  <w:style w:type="paragraph" w:styleId="1">
    <w:name w:val="heading 1"/>
    <w:next w:val="a"/>
    <w:link w:val="10"/>
    <w:uiPriority w:val="9"/>
    <w:unhideWhenUsed/>
    <w:qFormat/>
    <w:rsid w:val="00CB5646"/>
    <w:pPr>
      <w:keepNext/>
      <w:keepLines/>
      <w:spacing w:after="211"/>
      <w:ind w:left="10" w:right="231" w:hanging="10"/>
      <w:jc w:val="right"/>
      <w:outlineLvl w:val="0"/>
    </w:pPr>
    <w:rPr>
      <w:rFonts w:ascii="Times New Roman" w:eastAsia="Times New Roman" w:hAnsi="Times New Roman" w:cs="Times New Roman"/>
      <w:color w:val="000000"/>
      <w:sz w:val="32"/>
      <w:lang w:eastAsia="ru-RU"/>
    </w:rPr>
  </w:style>
  <w:style w:type="paragraph" w:styleId="2">
    <w:name w:val="heading 2"/>
    <w:next w:val="a"/>
    <w:link w:val="20"/>
    <w:unhideWhenUsed/>
    <w:qFormat/>
    <w:rsid w:val="00CB5646"/>
    <w:pPr>
      <w:keepNext/>
      <w:keepLines/>
      <w:spacing w:after="3" w:line="270" w:lineRule="auto"/>
      <w:ind w:left="10" w:right="22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646"/>
    <w:rPr>
      <w:rFonts w:ascii="Times New Roman" w:eastAsia="Times New Roman" w:hAnsi="Times New Roman" w:cs="Times New Roman"/>
      <w:color w:val="000000"/>
      <w:sz w:val="32"/>
      <w:lang w:eastAsia="ru-RU"/>
    </w:rPr>
  </w:style>
  <w:style w:type="character" w:customStyle="1" w:styleId="20">
    <w:name w:val="Заголовок 2 Знак"/>
    <w:basedOn w:val="a0"/>
    <w:link w:val="2"/>
    <w:rsid w:val="00CB5646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B5646"/>
  </w:style>
  <w:style w:type="paragraph" w:customStyle="1" w:styleId="c1">
    <w:name w:val="c1"/>
    <w:basedOn w:val="a"/>
    <w:rsid w:val="00CB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B5646"/>
  </w:style>
  <w:style w:type="paragraph" w:customStyle="1" w:styleId="c18">
    <w:name w:val="c18"/>
    <w:basedOn w:val="a"/>
    <w:rsid w:val="00CB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B5646"/>
  </w:style>
  <w:style w:type="character" w:customStyle="1" w:styleId="c41">
    <w:name w:val="c41"/>
    <w:basedOn w:val="a0"/>
    <w:rsid w:val="00CB5646"/>
  </w:style>
  <w:style w:type="character" w:customStyle="1" w:styleId="c14">
    <w:name w:val="c14"/>
    <w:basedOn w:val="a0"/>
    <w:rsid w:val="00CB5646"/>
  </w:style>
  <w:style w:type="character" w:customStyle="1" w:styleId="c44">
    <w:name w:val="c44"/>
    <w:basedOn w:val="a0"/>
    <w:rsid w:val="00CB5646"/>
  </w:style>
  <w:style w:type="character" w:customStyle="1" w:styleId="c25">
    <w:name w:val="c25"/>
    <w:basedOn w:val="a0"/>
    <w:rsid w:val="00CB5646"/>
  </w:style>
  <w:style w:type="character" w:customStyle="1" w:styleId="c51">
    <w:name w:val="c51"/>
    <w:basedOn w:val="a0"/>
    <w:rsid w:val="00CB5646"/>
  </w:style>
  <w:style w:type="paragraph" w:customStyle="1" w:styleId="c0">
    <w:name w:val="c0"/>
    <w:basedOn w:val="a"/>
    <w:rsid w:val="00CB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CB5646"/>
  </w:style>
  <w:style w:type="character" w:customStyle="1" w:styleId="c28">
    <w:name w:val="c28"/>
    <w:basedOn w:val="a0"/>
    <w:rsid w:val="00CB5646"/>
  </w:style>
  <w:style w:type="paragraph" w:customStyle="1" w:styleId="c4">
    <w:name w:val="c4"/>
    <w:basedOn w:val="a"/>
    <w:rsid w:val="00CB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CB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B5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CB564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CB5646"/>
  </w:style>
  <w:style w:type="table" w:customStyle="1" w:styleId="TableGrid1">
    <w:name w:val="TableGrid1"/>
    <w:rsid w:val="00CB564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CB5646"/>
  </w:style>
  <w:style w:type="paragraph" w:styleId="a4">
    <w:name w:val="List Paragraph"/>
    <w:basedOn w:val="a"/>
    <w:uiPriority w:val="34"/>
    <w:qFormat/>
    <w:rsid w:val="00CB5646"/>
    <w:pPr>
      <w:spacing w:after="200" w:line="276" w:lineRule="auto"/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5">
    <w:name w:val="Table Grid"/>
    <w:basedOn w:val="a1"/>
    <w:uiPriority w:val="59"/>
    <w:rsid w:val="00CB5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CB5646"/>
    <w:rPr>
      <w:color w:val="0000FF"/>
      <w:u w:val="single"/>
    </w:rPr>
  </w:style>
  <w:style w:type="character" w:customStyle="1" w:styleId="s12">
    <w:name w:val="s12"/>
    <w:rsid w:val="00CB5646"/>
  </w:style>
  <w:style w:type="paragraph" w:customStyle="1" w:styleId="p23">
    <w:name w:val="p23"/>
    <w:basedOn w:val="a"/>
    <w:rsid w:val="00CB5646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a"/>
    <w:rsid w:val="00CB5646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7">
    <w:name w:val="Body Text"/>
    <w:basedOn w:val="a"/>
    <w:link w:val="a8"/>
    <w:rsid w:val="00CB56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B56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odzag1">
    <w:name w:val="podzag_1"/>
    <w:basedOn w:val="a"/>
    <w:rsid w:val="00CB564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9">
    <w:name w:val="Strong"/>
    <w:basedOn w:val="a0"/>
    <w:uiPriority w:val="22"/>
    <w:qFormat/>
    <w:rsid w:val="00CB5646"/>
    <w:rPr>
      <w:b/>
      <w:bCs/>
    </w:rPr>
  </w:style>
  <w:style w:type="paragraph" w:customStyle="1" w:styleId="Default">
    <w:name w:val="Default"/>
    <w:rsid w:val="00CB56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5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B5646"/>
    <w:rPr>
      <w:rFonts w:ascii="Segoe UI" w:hAnsi="Segoe UI" w:cs="Segoe UI"/>
      <w:sz w:val="18"/>
      <w:szCs w:val="18"/>
    </w:rPr>
  </w:style>
  <w:style w:type="numbering" w:customStyle="1" w:styleId="4">
    <w:name w:val="Нет списка4"/>
    <w:next w:val="a2"/>
    <w:uiPriority w:val="99"/>
    <w:semiHidden/>
    <w:unhideWhenUsed/>
    <w:rsid w:val="00CB5646"/>
  </w:style>
  <w:style w:type="paragraph" w:customStyle="1" w:styleId="30">
    <w:name w:val="Абзац списка3"/>
    <w:basedOn w:val="a"/>
    <w:rsid w:val="00CB5646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hcc">
    <w:name w:val="hcc"/>
    <w:basedOn w:val="a0"/>
    <w:rsid w:val="00CB5646"/>
  </w:style>
  <w:style w:type="paragraph" w:customStyle="1" w:styleId="c2">
    <w:name w:val="c2"/>
    <w:basedOn w:val="a"/>
    <w:rsid w:val="00CB564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B564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CB5646"/>
  </w:style>
  <w:style w:type="paragraph" w:styleId="ac">
    <w:name w:val="header"/>
    <w:basedOn w:val="a"/>
    <w:link w:val="ad"/>
    <w:uiPriority w:val="99"/>
    <w:semiHidden/>
    <w:unhideWhenUsed/>
    <w:rsid w:val="00CB56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CB5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CB56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CB564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5"/>
    <w:rsid w:val="00CB5646"/>
    <w:pPr>
      <w:widowControl w:val="0"/>
      <w:autoSpaceDE w:val="0"/>
      <w:autoSpaceDN w:val="0"/>
      <w:adjustRightInd w:val="0"/>
      <w:spacing w:after="200" w:line="264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3B0C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9">
    <w:name w:val="c9"/>
    <w:basedOn w:val="a"/>
    <w:uiPriority w:val="99"/>
    <w:rsid w:val="003B0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A4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A487B"/>
  </w:style>
  <w:style w:type="character" w:customStyle="1" w:styleId="eop">
    <w:name w:val="eop"/>
    <w:basedOn w:val="a0"/>
    <w:rsid w:val="00EA487B"/>
  </w:style>
  <w:style w:type="character" w:customStyle="1" w:styleId="spellingerror">
    <w:name w:val="spellingerror"/>
    <w:basedOn w:val="a0"/>
    <w:rsid w:val="00EA487B"/>
  </w:style>
  <w:style w:type="character" w:customStyle="1" w:styleId="95">
    <w:name w:val="Основной текст (9)5"/>
    <w:basedOn w:val="a0"/>
    <w:rsid w:val="00922FC4"/>
    <w:rPr>
      <w:rFonts w:ascii="Times New Roman" w:hAnsi="Times New Roman" w:cs="Times New Roman" w:hint="default"/>
      <w:b/>
      <w:bCs/>
      <w:spacing w:val="0"/>
      <w:sz w:val="18"/>
      <w:szCs w:val="18"/>
      <w:lang w:bidi="ar-SA"/>
    </w:rPr>
  </w:style>
  <w:style w:type="character" w:customStyle="1" w:styleId="c3">
    <w:name w:val="c3"/>
    <w:basedOn w:val="a0"/>
    <w:rsid w:val="00584D70"/>
  </w:style>
  <w:style w:type="paragraph" w:customStyle="1" w:styleId="c10">
    <w:name w:val="c10"/>
    <w:basedOn w:val="a"/>
    <w:rsid w:val="00584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7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2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0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8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7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4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7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jsnirber@mail.ru</dc:creator>
  <cp:keywords/>
  <dc:description/>
  <cp:lastModifiedBy>Jony</cp:lastModifiedBy>
  <cp:revision>45</cp:revision>
  <cp:lastPrinted>2022-10-13T10:11:00Z</cp:lastPrinted>
  <dcterms:created xsi:type="dcterms:W3CDTF">2020-06-15T06:18:00Z</dcterms:created>
  <dcterms:modified xsi:type="dcterms:W3CDTF">2022-12-01T07:39:00Z</dcterms:modified>
</cp:coreProperties>
</file>